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793F3A" w14:textId="250B6927" w:rsidR="00396C43" w:rsidRPr="00396C43" w:rsidRDefault="00034C33" w:rsidP="00E84D34">
      <w:pPr>
        <w:widowControl w:val="0"/>
        <w:autoSpaceDE w:val="0"/>
        <w:autoSpaceDN w:val="0"/>
        <w:adjustRightInd w:val="0"/>
        <w:ind w:right="-629"/>
        <w:jc w:val="center"/>
        <w:rPr>
          <w:rFonts w:ascii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 w:cs="Calibri"/>
          <w:b/>
          <w:sz w:val="28"/>
          <w:szCs w:val="28"/>
        </w:rPr>
        <w:t>Attributes</w:t>
      </w:r>
      <w:r w:rsidR="00396C43" w:rsidRPr="00396C43">
        <w:rPr>
          <w:rFonts w:ascii="Calibri" w:hAnsi="Calibri" w:cs="Calibri"/>
          <w:b/>
          <w:sz w:val="28"/>
          <w:szCs w:val="28"/>
        </w:rPr>
        <w:t xml:space="preserve"> of Successful Schools</w:t>
      </w:r>
    </w:p>
    <w:p w14:paraId="337B806B" w14:textId="08A214A0" w:rsidR="00396C43" w:rsidRDefault="00396C43" w:rsidP="00E84D34">
      <w:pPr>
        <w:widowControl w:val="0"/>
        <w:autoSpaceDE w:val="0"/>
        <w:autoSpaceDN w:val="0"/>
        <w:adjustRightInd w:val="0"/>
        <w:ind w:right="-629"/>
        <w:jc w:val="center"/>
        <w:rPr>
          <w:rFonts w:ascii="Calibri" w:hAnsi="Calibri" w:cs="Calibri"/>
          <w:b/>
          <w:sz w:val="28"/>
          <w:szCs w:val="28"/>
        </w:rPr>
      </w:pPr>
      <w:r w:rsidRPr="00396C43">
        <w:rPr>
          <w:rFonts w:ascii="Calibri" w:hAnsi="Calibri" w:cs="Calibri"/>
          <w:b/>
          <w:sz w:val="28"/>
          <w:szCs w:val="28"/>
        </w:rPr>
        <w:t>Education Trust</w:t>
      </w:r>
    </w:p>
    <w:p w14:paraId="0396F7F9" w14:textId="3B428406" w:rsidR="00EF4875" w:rsidRPr="00396C43" w:rsidRDefault="00EF4875" w:rsidP="00E84D34">
      <w:pPr>
        <w:widowControl w:val="0"/>
        <w:autoSpaceDE w:val="0"/>
        <w:autoSpaceDN w:val="0"/>
        <w:adjustRightInd w:val="0"/>
        <w:ind w:right="-629"/>
        <w:jc w:val="center"/>
        <w:rPr>
          <w:rFonts w:ascii="Calibri" w:hAnsi="Calibri" w:cs="Calibri"/>
          <w:b/>
          <w:sz w:val="28"/>
          <w:szCs w:val="28"/>
        </w:rPr>
      </w:pPr>
    </w:p>
    <w:p w14:paraId="743A77C8" w14:textId="5C3AC45D" w:rsidR="00EF4875" w:rsidRPr="00EF4875" w:rsidRDefault="00EF4875" w:rsidP="00EF4875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</w:rPr>
      </w:pPr>
      <w:r w:rsidRPr="00EF4875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314F875" wp14:editId="3708C43D">
                <wp:simplePos x="0" y="0"/>
                <wp:positionH relativeFrom="column">
                  <wp:posOffset>3924300</wp:posOffset>
                </wp:positionH>
                <wp:positionV relativeFrom="paragraph">
                  <wp:posOffset>6350</wp:posOffset>
                </wp:positionV>
                <wp:extent cx="1838325" cy="990600"/>
                <wp:effectExtent l="0" t="0" r="28575" b="190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AFDBAC" w14:textId="483D9605" w:rsidR="00EF4875" w:rsidRDefault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103696B4" w14:textId="78601778" w:rsidR="00EF4875" w:rsidRDefault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19402FAA" w14:textId="19714348" w:rsidR="00EF4875" w:rsidRDefault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14F875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1" o:spid="_x0000_s1026" type="#_x0000_t202" style="position:absolute;left:0;text-align:left;margin-left:309pt;margin-top:.5pt;width:144.75pt;height:7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" fillcolor="white [3201]" strokeweight=".5pt">
                <v:textbox>
                  <w:txbxContent>
                    <w:p w14:paraId="2FAFDBAC" w14:textId="483D9605" w:rsidR="00EF4875" w:rsidRDefault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103696B4" w14:textId="78601778" w:rsidR="00EF4875" w:rsidRDefault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19402FAA" w14:textId="19714348" w:rsidR="00EF4875" w:rsidRDefault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F4875">
        <w:rPr>
          <w:rFonts w:ascii="Calibri" w:hAnsi="Calibri" w:cs="Calibri"/>
        </w:rPr>
        <w:t>1) Keep a “laser-like” focus on what students need to learn.</w:t>
      </w:r>
    </w:p>
    <w:p w14:paraId="0212294C" w14:textId="389384A9" w:rsidR="00EF4875" w:rsidRPr="00EF4875" w:rsidRDefault="00EF4875" w:rsidP="00EF4875">
      <w:pPr>
        <w:pStyle w:val="ListParagraph"/>
        <w:widowControl w:val="0"/>
        <w:numPr>
          <w:ilvl w:val="0"/>
          <w:numId w:val="7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>Successful schools focus on state standards or college preparatory standards.</w:t>
      </w:r>
    </w:p>
    <w:p w14:paraId="0DC702FB" w14:textId="03E11231" w:rsidR="00EF4875" w:rsidRPr="00EF4875" w:rsidRDefault="00EF4875" w:rsidP="00EF4875">
      <w:pPr>
        <w:pStyle w:val="ListParagraph"/>
        <w:widowControl w:val="0"/>
        <w:numPr>
          <w:ilvl w:val="0"/>
          <w:numId w:val="7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Successful schools do not focus instruction on the state tests, they focus on the </w:t>
      </w:r>
      <w:r w:rsidRPr="00EF4875">
        <w:rPr>
          <w:rFonts w:ascii="Calibri" w:hAnsi="Calibri" w:cs="Calibri"/>
          <w:b/>
          <w:bCs/>
        </w:rPr>
        <w:t>standards.</w:t>
      </w:r>
    </w:p>
    <w:p w14:paraId="63605FC0" w14:textId="1D511D17" w:rsidR="00396C43" w:rsidRPr="00396C43" w:rsidRDefault="00396C43" w:rsidP="00396C43">
      <w:pPr>
        <w:widowControl w:val="0"/>
        <w:numPr>
          <w:ilvl w:val="1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  <w:sz w:val="28"/>
          <w:szCs w:val="28"/>
        </w:rPr>
      </w:pPr>
    </w:p>
    <w:p w14:paraId="034639E5" w14:textId="1394B8EF" w:rsidR="00396C43" w:rsidRPr="00EF4875" w:rsidRDefault="00396C43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</w:rPr>
      </w:pPr>
      <w:r w:rsidRPr="00EF4875">
        <w:rPr>
          <w:rFonts w:ascii="Calibri" w:hAnsi="Calibri" w:cs="Calibri"/>
        </w:rPr>
        <w:t>2</w:t>
      </w:r>
      <w:r w:rsidR="00DA0F0F">
        <w:rPr>
          <w:rFonts w:ascii="Calibri" w:hAnsi="Calibri" w:cs="Calibri"/>
        </w:rPr>
        <w:t>) Collaborate on how to teach</w:t>
      </w:r>
      <w:r w:rsidRPr="00EF4875">
        <w:rPr>
          <w:rFonts w:ascii="Calibri" w:hAnsi="Calibri" w:cs="Calibri"/>
        </w:rPr>
        <w:t>.</w:t>
      </w:r>
    </w:p>
    <w:p w14:paraId="3827C44F" w14:textId="0ADB0041" w:rsidR="00396C43" w:rsidRPr="00EF4875" w:rsidRDefault="00EF4875" w:rsidP="00396C43">
      <w:pPr>
        <w:pStyle w:val="ListParagraph"/>
        <w:widowControl w:val="0"/>
        <w:numPr>
          <w:ilvl w:val="0"/>
          <w:numId w:val="3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D47879B" wp14:editId="665D38F7">
                <wp:simplePos x="0" y="0"/>
                <wp:positionH relativeFrom="column">
                  <wp:posOffset>3924300</wp:posOffset>
                </wp:positionH>
                <wp:positionV relativeFrom="paragraph">
                  <wp:posOffset>13335</wp:posOffset>
                </wp:positionV>
                <wp:extent cx="1838325" cy="990600"/>
                <wp:effectExtent l="0" t="0" r="28575" b="190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1DC6EF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25658C4D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43C438C5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7879B" id="Text_x0020_Box_x0020_2" o:spid="_x0000_s1027" type="#_x0000_t202" style="position:absolute;left:0;text-align:left;margin-left:309pt;margin-top:1.05pt;width:144.75pt;height:7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" fillcolor="white [3201]" strokeweight=".5pt">
                <v:textbox>
                  <w:txbxContent>
                    <w:p w14:paraId="241DC6EF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25658C4D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43C438C5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C43" w:rsidRPr="00EF4875">
        <w:rPr>
          <w:rFonts w:ascii="Calibri" w:hAnsi="Calibri" w:cs="Calibri"/>
        </w:rPr>
        <w:t>Teachers spend collaborative time focusing on what students need to learn.</w:t>
      </w:r>
    </w:p>
    <w:p w14:paraId="68A2D46E" w14:textId="11AFB876" w:rsidR="00396C43" w:rsidRPr="00EF4875" w:rsidRDefault="00396C43" w:rsidP="00396C43">
      <w:pPr>
        <w:pStyle w:val="ListParagraph"/>
        <w:widowControl w:val="0"/>
        <w:numPr>
          <w:ilvl w:val="0"/>
          <w:numId w:val="3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>Teachers “unpack” the standards, map out instruction, develop common lessons and assessments, analyze student thinking, and design interventions for students who don’t yet “get it.”</w:t>
      </w:r>
    </w:p>
    <w:p w14:paraId="49BC669D" w14:textId="26C48497" w:rsidR="00396C43" w:rsidRPr="00EF4875" w:rsidRDefault="00396C43" w:rsidP="00396C43">
      <w:pPr>
        <w:pStyle w:val="ListParagraph"/>
        <w:widowControl w:val="0"/>
        <w:numPr>
          <w:ilvl w:val="0"/>
          <w:numId w:val="3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>Collaborative time is structured with a clear agenda and rules of engagement</w:t>
      </w:r>
    </w:p>
    <w:p w14:paraId="5BB96907" w14:textId="719C9E81" w:rsidR="00396C43" w:rsidRPr="00EF4875" w:rsidRDefault="004E662C" w:rsidP="00396C43">
      <w:pPr>
        <w:widowControl w:val="0"/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E2EA64" wp14:editId="215F4FA6">
                <wp:simplePos x="0" y="0"/>
                <wp:positionH relativeFrom="column">
                  <wp:posOffset>3924300</wp:posOffset>
                </wp:positionH>
                <wp:positionV relativeFrom="paragraph">
                  <wp:posOffset>151130</wp:posOffset>
                </wp:positionV>
                <wp:extent cx="1838325" cy="990600"/>
                <wp:effectExtent l="0" t="0" r="28575" b="1905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8453F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15654E17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6A7197C7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2EA64" id="Text_x0020_Box_x0020_3" o:spid="_x0000_s1028" type="#_x0000_t202" style="position:absolute;margin-left:309pt;margin-top:11.9pt;width:144.75pt;height:7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" fillcolor="white [3201]" strokeweight=".5pt">
                <v:textbox>
                  <w:txbxContent>
                    <w:p w14:paraId="4058453F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15654E17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6A7197C7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FF2322" w14:textId="22A7CAC0" w:rsidR="00396C43" w:rsidRPr="00EF4875" w:rsidRDefault="00396C43" w:rsidP="00396C43">
      <w:pPr>
        <w:pStyle w:val="ListParagraph"/>
        <w:widowControl w:val="0"/>
        <w:numPr>
          <w:ilvl w:val="0"/>
          <w:numId w:val="4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 w:hanging="720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Assess frequently to see </w:t>
      </w:r>
      <w:r w:rsidR="00DA0F0F">
        <w:rPr>
          <w:rFonts w:ascii="Calibri" w:hAnsi="Calibri" w:cs="Calibri"/>
        </w:rPr>
        <w:t>whether students have learned</w:t>
      </w:r>
      <w:r w:rsidRPr="00EF4875">
        <w:rPr>
          <w:rFonts w:ascii="Calibri" w:hAnsi="Calibri" w:cs="Calibri"/>
        </w:rPr>
        <w:t>.</w:t>
      </w:r>
    </w:p>
    <w:p w14:paraId="40F3B747" w14:textId="145B9CF3" w:rsidR="00396C43" w:rsidRPr="00EF4875" w:rsidRDefault="00396C43" w:rsidP="00986EA7">
      <w:pPr>
        <w:pStyle w:val="ListParagraph"/>
        <w:widowControl w:val="0"/>
        <w:numPr>
          <w:ilvl w:val="0"/>
          <w:numId w:val="8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Successful schools use frequent </w:t>
      </w:r>
      <w:r w:rsidRPr="00EF4875">
        <w:rPr>
          <w:rFonts w:ascii="Calibri" w:hAnsi="Calibri" w:cs="Calibri"/>
          <w:i/>
          <w:iCs/>
        </w:rPr>
        <w:t>formative</w:t>
      </w:r>
      <w:r w:rsidRPr="00EF4875">
        <w:rPr>
          <w:rFonts w:ascii="Calibri" w:hAnsi="Calibri" w:cs="Calibri"/>
        </w:rPr>
        <w:t xml:space="preserve"> assessments--not to give a grade but to see if students are learning what they need to know</w:t>
      </w:r>
    </w:p>
    <w:p w14:paraId="60CAF63C" w14:textId="782B4BBB" w:rsidR="00396C43" w:rsidRDefault="00396C43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  <w:sz w:val="28"/>
          <w:szCs w:val="28"/>
        </w:rPr>
      </w:pPr>
    </w:p>
    <w:p w14:paraId="655534A9" w14:textId="7AD387B3" w:rsidR="00396C43" w:rsidRPr="00EF4875" w:rsidRDefault="00396C43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</w:rPr>
      </w:pPr>
      <w:r w:rsidRPr="00EF4875">
        <w:rPr>
          <w:rFonts w:ascii="Calibri" w:hAnsi="Calibri" w:cs="Calibri"/>
        </w:rPr>
        <w:t>4) Use data to inform instruction.</w:t>
      </w:r>
    </w:p>
    <w:p w14:paraId="10D22192" w14:textId="30B546D9" w:rsidR="00396C43" w:rsidRPr="00EF4875" w:rsidRDefault="00EF4875" w:rsidP="00986EA7">
      <w:pPr>
        <w:pStyle w:val="ListParagraph"/>
        <w:widowControl w:val="0"/>
        <w:numPr>
          <w:ilvl w:val="0"/>
          <w:numId w:val="5"/>
        </w:numPr>
        <w:tabs>
          <w:tab w:val="left" w:pos="64"/>
          <w:tab w:val="left" w:pos="60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</w:rPr>
      </w:pPr>
      <w:r w:rsidRPr="00EF4875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948FE50" wp14:editId="607F46B4">
                <wp:simplePos x="0" y="0"/>
                <wp:positionH relativeFrom="column">
                  <wp:posOffset>3924300</wp:posOffset>
                </wp:positionH>
                <wp:positionV relativeFrom="paragraph">
                  <wp:posOffset>10160</wp:posOffset>
                </wp:positionV>
                <wp:extent cx="1838325" cy="990600"/>
                <wp:effectExtent l="0" t="0" r="28575" b="190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B01B95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3B1F0A28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30D57115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8FE50" id="Text_x0020_Box_x0020_4" o:spid="_x0000_s1029" type="#_x0000_t202" style="position:absolute;left:0;text-align:left;margin-left:309pt;margin-top:.8pt;width:144.75pt;height:7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" fillcolor="white [3201]" strokeweight=".5pt">
                <v:textbox>
                  <w:txbxContent>
                    <w:p w14:paraId="6CB01B95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3B1F0A28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30D57115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C43" w:rsidRPr="00EF4875">
        <w:rPr>
          <w:rFonts w:ascii="Calibri" w:hAnsi="Calibri" w:cs="Calibri"/>
        </w:rPr>
        <w:t>Teachers bring together data from assessments to do three important things:</w:t>
      </w:r>
    </w:p>
    <w:p w14:paraId="685EA046" w14:textId="60F56D73" w:rsidR="00396C43" w:rsidRPr="00EF4875" w:rsidRDefault="003D3D87" w:rsidP="00986EA7">
      <w:pPr>
        <w:pStyle w:val="ListParagraph"/>
        <w:widowControl w:val="0"/>
        <w:numPr>
          <w:ilvl w:val="2"/>
          <w:numId w:val="5"/>
        </w:numPr>
        <w:tabs>
          <w:tab w:val="left" w:pos="784"/>
          <w:tab w:val="left" w:pos="12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 G</w:t>
      </w:r>
      <w:r w:rsidR="00396C43" w:rsidRPr="00EF4875">
        <w:rPr>
          <w:rFonts w:ascii="Calibri" w:hAnsi="Calibri" w:cs="Calibri"/>
        </w:rPr>
        <w:t>auge how instruction is going overall;</w:t>
      </w:r>
    </w:p>
    <w:p w14:paraId="11378D27" w14:textId="46608EE0" w:rsidR="00396C43" w:rsidRPr="00EF4875" w:rsidRDefault="003D3D87" w:rsidP="00986EA7">
      <w:pPr>
        <w:pStyle w:val="ListParagraph"/>
        <w:widowControl w:val="0"/>
        <w:numPr>
          <w:ilvl w:val="2"/>
          <w:numId w:val="5"/>
        </w:numPr>
        <w:tabs>
          <w:tab w:val="left" w:pos="784"/>
          <w:tab w:val="left" w:pos="12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 Figure</w:t>
      </w:r>
      <w:r w:rsidR="00396C43" w:rsidRPr="00EF4875">
        <w:rPr>
          <w:rFonts w:ascii="Calibri" w:hAnsi="Calibri" w:cs="Calibri"/>
        </w:rPr>
        <w:t xml:space="preserve"> out who is struggling and needs extra help and who has mastered the material and needs extra challenge;</w:t>
      </w:r>
    </w:p>
    <w:p w14:paraId="1B2EBDFA" w14:textId="3852ECF7" w:rsidR="00396C43" w:rsidRPr="00EF4875" w:rsidRDefault="003D3D87" w:rsidP="00986EA7">
      <w:pPr>
        <w:pStyle w:val="ListParagraph"/>
        <w:widowControl w:val="0"/>
        <w:numPr>
          <w:ilvl w:val="2"/>
          <w:numId w:val="5"/>
        </w:numPr>
        <w:tabs>
          <w:tab w:val="left" w:pos="784"/>
          <w:tab w:val="left" w:pos="12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 S</w:t>
      </w:r>
      <w:r w:rsidR="00396C43" w:rsidRPr="00EF4875">
        <w:rPr>
          <w:rFonts w:ascii="Calibri" w:hAnsi="Calibri" w:cs="Calibri"/>
        </w:rPr>
        <w:t>ee patterns of instruction that would be otherwise invisib</w:t>
      </w:r>
      <w:r w:rsidRPr="00EF4875">
        <w:rPr>
          <w:rFonts w:ascii="Calibri" w:hAnsi="Calibri" w:cs="Calibri"/>
        </w:rPr>
        <w:t xml:space="preserve">le—or, at least, difficult—for </w:t>
      </w:r>
      <w:r w:rsidR="00396C43" w:rsidRPr="00EF4875">
        <w:rPr>
          <w:rFonts w:ascii="Calibri" w:hAnsi="Calibri" w:cs="Calibri"/>
        </w:rPr>
        <w:t>classroom teachers to discern.</w:t>
      </w:r>
    </w:p>
    <w:p w14:paraId="6B3AEB1F" w14:textId="0A2BBB20" w:rsidR="00396C43" w:rsidRPr="00EF4875" w:rsidRDefault="00396C43" w:rsidP="00396C43">
      <w:pPr>
        <w:rPr>
          <w:rFonts w:ascii="Calibri" w:hAnsi="Calibri" w:cs="Calibri"/>
        </w:rPr>
      </w:pPr>
    </w:p>
    <w:p w14:paraId="4E5AF328" w14:textId="4AB6773E" w:rsidR="00396C43" w:rsidRPr="00EF4875" w:rsidRDefault="00EF4875" w:rsidP="00396C43">
      <w:pPr>
        <w:rPr>
          <w:rFonts w:ascii="Calibri" w:hAnsi="Calibri" w:cs="Calibri"/>
          <w:szCs w:val="28"/>
        </w:rPr>
      </w:pPr>
      <w:r w:rsidRPr="00EF4875">
        <w:rPr>
          <w:rFonts w:ascii="Calibri" w:hAnsi="Calibri" w:cs="Calibri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DA64A52" wp14:editId="0DC85876">
                <wp:simplePos x="0" y="0"/>
                <wp:positionH relativeFrom="column">
                  <wp:posOffset>3924300</wp:posOffset>
                </wp:positionH>
                <wp:positionV relativeFrom="paragraph">
                  <wp:posOffset>11430</wp:posOffset>
                </wp:positionV>
                <wp:extent cx="1838325" cy="990600"/>
                <wp:effectExtent l="0" t="0" r="28575" b="1905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C30BED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00AD3BBF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10D9CE27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64A52" id="Text_x0020_Box_x0020_5" o:spid="_x0000_s1030" type="#_x0000_t202" style="position:absolute;margin-left:309pt;margin-top:.9pt;width:144.75pt;height:7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" fillcolor="white [3201]" strokeweight=".5pt">
                <v:textbox>
                  <w:txbxContent>
                    <w:p w14:paraId="27C30BED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00AD3BBF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10D9CE27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C43" w:rsidRPr="00EF4875">
        <w:rPr>
          <w:rFonts w:ascii="Calibri" w:hAnsi="Calibri" w:cs="Calibri"/>
          <w:szCs w:val="28"/>
        </w:rPr>
        <w:t>5) Build personal relationships.</w:t>
      </w:r>
    </w:p>
    <w:p w14:paraId="122F18C8" w14:textId="77777777" w:rsidR="00396C43" w:rsidRPr="00EF4875" w:rsidRDefault="00396C43" w:rsidP="00986EA7">
      <w:pPr>
        <w:pStyle w:val="ListParagraph"/>
        <w:numPr>
          <w:ilvl w:val="0"/>
          <w:numId w:val="5"/>
        </w:numPr>
        <w:rPr>
          <w:rFonts w:ascii="Calibri" w:hAnsi="Calibri" w:cs="Calibri"/>
          <w:szCs w:val="28"/>
        </w:rPr>
      </w:pPr>
      <w:r w:rsidRPr="00EF4875">
        <w:rPr>
          <w:rFonts w:ascii="Calibri" w:hAnsi="Calibri" w:cs="Calibri"/>
          <w:szCs w:val="28"/>
        </w:rPr>
        <w:t>Between teachers and students</w:t>
      </w:r>
    </w:p>
    <w:p w14:paraId="33D65C91" w14:textId="77777777" w:rsidR="00396C43" w:rsidRPr="00EF4875" w:rsidRDefault="00396C43" w:rsidP="00986EA7">
      <w:pPr>
        <w:pStyle w:val="ListParagraph"/>
        <w:numPr>
          <w:ilvl w:val="0"/>
          <w:numId w:val="5"/>
        </w:numPr>
        <w:rPr>
          <w:rFonts w:ascii="Calibri" w:hAnsi="Calibri" w:cs="Calibri"/>
          <w:szCs w:val="28"/>
        </w:rPr>
      </w:pPr>
      <w:r w:rsidRPr="00EF4875">
        <w:rPr>
          <w:rFonts w:ascii="Calibri" w:hAnsi="Calibri" w:cs="Calibri"/>
          <w:szCs w:val="28"/>
        </w:rPr>
        <w:t>Between teachers and teachers</w:t>
      </w:r>
    </w:p>
    <w:p w14:paraId="41A9EB16" w14:textId="77777777" w:rsidR="00396C43" w:rsidRPr="00EF4875" w:rsidRDefault="00396C43" w:rsidP="00986EA7">
      <w:pPr>
        <w:pStyle w:val="ListParagraph"/>
        <w:numPr>
          <w:ilvl w:val="0"/>
          <w:numId w:val="5"/>
        </w:numPr>
        <w:rPr>
          <w:rFonts w:ascii="Calibri" w:hAnsi="Calibri" w:cs="Calibri"/>
          <w:szCs w:val="28"/>
        </w:rPr>
      </w:pPr>
      <w:r w:rsidRPr="00EF4875">
        <w:rPr>
          <w:rFonts w:ascii="Calibri" w:hAnsi="Calibri" w:cs="Calibri"/>
          <w:szCs w:val="28"/>
        </w:rPr>
        <w:t>Between teachers and administrators</w:t>
      </w:r>
    </w:p>
    <w:p w14:paraId="438295FC" w14:textId="77777777" w:rsidR="00034C33" w:rsidRDefault="00034C33" w:rsidP="00034C33"/>
    <w:p w14:paraId="44EAC349" w14:textId="77777777" w:rsidR="00EF4875" w:rsidRDefault="00EF4875" w:rsidP="00034C33"/>
    <w:p w14:paraId="7D52A3FA" w14:textId="77777777" w:rsidR="00EF4875" w:rsidRDefault="00EF4875" w:rsidP="00034C33"/>
    <w:p w14:paraId="6669B391" w14:textId="77777777" w:rsidR="00EF4875" w:rsidRDefault="00EF4875" w:rsidP="00034C33"/>
    <w:p w14:paraId="001AA45C" w14:textId="77777777" w:rsidR="00EF4875" w:rsidRDefault="00EF4875" w:rsidP="00034C33"/>
    <w:p w14:paraId="03C0B04E" w14:textId="77777777" w:rsidR="00034C33" w:rsidRDefault="00034C33" w:rsidP="00034C33"/>
    <w:p w14:paraId="7E35BA99" w14:textId="0E87F2E1" w:rsidR="00034C33" w:rsidRPr="00745096" w:rsidRDefault="00034C33" w:rsidP="00034C33">
      <w:pPr>
        <w:rPr>
          <w:rFonts w:asciiTheme="majorHAnsi" w:hAnsiTheme="majorHAnsi"/>
          <w:sz w:val="28"/>
        </w:rPr>
      </w:pPr>
      <w:r w:rsidRPr="00745096">
        <w:rPr>
          <w:rFonts w:asciiTheme="majorHAnsi" w:hAnsiTheme="majorHAnsi"/>
          <w:sz w:val="28"/>
        </w:rPr>
        <w:lastRenderedPageBreak/>
        <w:t>Think about you own school:</w:t>
      </w:r>
    </w:p>
    <w:p w14:paraId="41CDC83F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6E44778A" w14:textId="47A69CD0" w:rsidR="00034C33" w:rsidRPr="00745096" w:rsidRDefault="00034C33" w:rsidP="00034C33">
      <w:pPr>
        <w:pStyle w:val="ListParagraph"/>
        <w:numPr>
          <w:ilvl w:val="0"/>
          <w:numId w:val="9"/>
        </w:numPr>
        <w:rPr>
          <w:rFonts w:asciiTheme="majorHAnsi" w:hAnsiTheme="majorHAnsi"/>
          <w:sz w:val="28"/>
        </w:rPr>
      </w:pPr>
      <w:r w:rsidRPr="00745096">
        <w:rPr>
          <w:rFonts w:asciiTheme="majorHAnsi" w:hAnsiTheme="majorHAnsi"/>
          <w:sz w:val="28"/>
        </w:rPr>
        <w:t xml:space="preserve">What </w:t>
      </w:r>
      <w:r w:rsidR="004E662C" w:rsidRPr="00745096">
        <w:rPr>
          <w:rFonts w:asciiTheme="majorHAnsi" w:hAnsiTheme="majorHAnsi"/>
          <w:sz w:val="28"/>
        </w:rPr>
        <w:t>are some of your schools’ strengths?  What is your evidence</w:t>
      </w:r>
      <w:r w:rsidRPr="00745096">
        <w:rPr>
          <w:rFonts w:asciiTheme="majorHAnsi" w:hAnsiTheme="majorHAnsi"/>
          <w:sz w:val="28"/>
        </w:rPr>
        <w:t>?</w:t>
      </w:r>
    </w:p>
    <w:p w14:paraId="107D5AFD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3C1DD696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5FBE06DE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181A4C57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43EF6957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2CD89F18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53AAE1FE" w14:textId="77777777" w:rsidR="00034C33" w:rsidRPr="00745096" w:rsidRDefault="00034C33" w:rsidP="00034C33">
      <w:pPr>
        <w:pStyle w:val="ListParagraph"/>
        <w:numPr>
          <w:ilvl w:val="0"/>
          <w:numId w:val="9"/>
        </w:numPr>
        <w:rPr>
          <w:rFonts w:asciiTheme="majorHAnsi" w:hAnsiTheme="majorHAnsi"/>
          <w:sz w:val="28"/>
        </w:rPr>
      </w:pPr>
      <w:r w:rsidRPr="00745096">
        <w:rPr>
          <w:rFonts w:asciiTheme="majorHAnsi" w:hAnsiTheme="majorHAnsi"/>
          <w:sz w:val="28"/>
        </w:rPr>
        <w:t>What attributes could be improved?</w:t>
      </w:r>
    </w:p>
    <w:p w14:paraId="52A9103C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0D5C35C9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2588203C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72496AD2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0593F001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50D98B71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44C74CC3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5DACA6A9" w14:textId="77777777" w:rsidR="00034C33" w:rsidRPr="00745096" w:rsidRDefault="00034C33" w:rsidP="00034C33">
      <w:pPr>
        <w:pStyle w:val="ListParagraph"/>
        <w:numPr>
          <w:ilvl w:val="1"/>
          <w:numId w:val="9"/>
        </w:numPr>
        <w:rPr>
          <w:rFonts w:asciiTheme="majorHAnsi" w:hAnsiTheme="majorHAnsi"/>
          <w:sz w:val="28"/>
        </w:rPr>
      </w:pPr>
      <w:r w:rsidRPr="00745096">
        <w:rPr>
          <w:rFonts w:asciiTheme="majorHAnsi" w:hAnsiTheme="majorHAnsi"/>
          <w:sz w:val="28"/>
        </w:rPr>
        <w:t>What specific strategies and resources could be used to support that improvement?</w:t>
      </w:r>
    </w:p>
    <w:p w14:paraId="516080B0" w14:textId="77777777" w:rsidR="00034C33" w:rsidRPr="00745096" w:rsidRDefault="00034C33">
      <w:pPr>
        <w:rPr>
          <w:rFonts w:asciiTheme="majorHAnsi" w:hAnsiTheme="majorHAnsi"/>
          <w:sz w:val="28"/>
        </w:rPr>
      </w:pPr>
    </w:p>
    <w:sectPr w:rsidR="00034C33" w:rsidRPr="00745096" w:rsidSect="00396C43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F9BE9" w14:textId="77777777" w:rsidR="00C207A9" w:rsidRDefault="00C207A9" w:rsidP="00663E0A">
      <w:r>
        <w:separator/>
      </w:r>
    </w:p>
  </w:endnote>
  <w:endnote w:type="continuationSeparator" w:id="0">
    <w:p w14:paraId="3CC8D99E" w14:textId="77777777" w:rsidR="00C207A9" w:rsidRDefault="00C207A9" w:rsidP="0066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65481" w14:textId="77777777" w:rsidR="00663E0A" w:rsidRPr="00A20792" w:rsidRDefault="00663E0A" w:rsidP="00663E0A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47FC711C" w14:textId="42C1D52B" w:rsidR="00663E0A" w:rsidRPr="00663E0A" w:rsidRDefault="00663E0A" w:rsidP="00663E0A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8F796" w14:textId="77777777" w:rsidR="00C207A9" w:rsidRDefault="00C207A9" w:rsidP="00663E0A">
      <w:r>
        <w:separator/>
      </w:r>
    </w:p>
  </w:footnote>
  <w:footnote w:type="continuationSeparator" w:id="0">
    <w:p w14:paraId="4DC0375A" w14:textId="77777777" w:rsidR="00C207A9" w:rsidRDefault="00C207A9" w:rsidP="00663E0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2CB7D" w14:textId="63F77543" w:rsidR="00663E0A" w:rsidRPr="00663E0A" w:rsidRDefault="00663E0A" w:rsidP="00663E0A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EE9DA1D" wp14:editId="3CD6A58F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B4F76D9" w14:textId="77777777" w:rsidR="00663E0A" w:rsidRPr="00AA3D5D" w:rsidRDefault="00663E0A" w:rsidP="00663E0A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028F2765" w14:textId="77777777" w:rsidR="00663E0A" w:rsidRPr="00AA3D5D" w:rsidRDefault="00663E0A" w:rsidP="00663E0A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E9DA1D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7" o:spid="_x0000_s1031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tBS9gT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0B4F76D9" w14:textId="77777777" w:rsidR="00663E0A" w:rsidRPr="00AA3D5D" w:rsidRDefault="00663E0A" w:rsidP="00663E0A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028F2765" w14:textId="77777777" w:rsidR="00663E0A" w:rsidRPr="00AA3D5D" w:rsidRDefault="00663E0A" w:rsidP="00663E0A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61498E" wp14:editId="60F01308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624CB2F9" w14:textId="77777777" w:rsidR="00663E0A" w:rsidRPr="00AA3D5D" w:rsidRDefault="00663E0A" w:rsidP="00663E0A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61498E" id="Text_x0020_Box_x0020_6" o:spid="_x0000_s1032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" stroked="f">
              <v:textbox>
                <w:txbxContent>
                  <w:p w14:paraId="624CB2F9" w14:textId="77777777" w:rsidR="00663E0A" w:rsidRPr="00AA3D5D" w:rsidRDefault="00663E0A" w:rsidP="00663E0A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63C054B2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6DF0D0E"/>
    <w:multiLevelType w:val="hybridMultilevel"/>
    <w:tmpl w:val="100038F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>
    <w:nsid w:val="1BA95920"/>
    <w:multiLevelType w:val="hybridMultilevel"/>
    <w:tmpl w:val="F34C310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">
    <w:nsid w:val="1EBC59FE"/>
    <w:multiLevelType w:val="hybridMultilevel"/>
    <w:tmpl w:val="CA9C489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5">
    <w:nsid w:val="36DC6445"/>
    <w:multiLevelType w:val="hybridMultilevel"/>
    <w:tmpl w:val="0598FB8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31A9A"/>
    <w:multiLevelType w:val="hybridMultilevel"/>
    <w:tmpl w:val="70749CD0"/>
    <w:lvl w:ilvl="0" w:tplc="04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7">
    <w:nsid w:val="558D5B7A"/>
    <w:multiLevelType w:val="hybridMultilevel"/>
    <w:tmpl w:val="5DA4B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B328E9"/>
    <w:multiLevelType w:val="hybridMultilevel"/>
    <w:tmpl w:val="356A6CE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C43"/>
    <w:rsid w:val="00034C33"/>
    <w:rsid w:val="00396C43"/>
    <w:rsid w:val="003D3D87"/>
    <w:rsid w:val="00486B42"/>
    <w:rsid w:val="004E662C"/>
    <w:rsid w:val="00663E0A"/>
    <w:rsid w:val="00745096"/>
    <w:rsid w:val="00986EA7"/>
    <w:rsid w:val="00A67AC1"/>
    <w:rsid w:val="00A80C59"/>
    <w:rsid w:val="00C207A9"/>
    <w:rsid w:val="00DA0F0F"/>
    <w:rsid w:val="00E84D34"/>
    <w:rsid w:val="00EF4875"/>
    <w:rsid w:val="00F6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70C430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C43"/>
    <w:pPr>
      <w:ind w:left="720"/>
      <w:contextualSpacing/>
    </w:pPr>
  </w:style>
  <w:style w:type="table" w:styleId="TableGrid">
    <w:name w:val="Table Grid"/>
    <w:basedOn w:val="TableNormal"/>
    <w:uiPriority w:val="59"/>
    <w:rsid w:val="00EF4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63E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3E0A"/>
  </w:style>
  <w:style w:type="paragraph" w:styleId="Footer">
    <w:name w:val="footer"/>
    <w:basedOn w:val="Normal"/>
    <w:link w:val="FooterChar"/>
    <w:uiPriority w:val="99"/>
    <w:unhideWhenUsed/>
    <w:rsid w:val="00663E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3E0A"/>
  </w:style>
  <w:style w:type="paragraph" w:customStyle="1" w:styleId="FreeForm">
    <w:name w:val="Free Form"/>
    <w:rsid w:val="00663E0A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1357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WWU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2016-01-22T04:31:00Z</dcterms:created>
  <dcterms:modified xsi:type="dcterms:W3CDTF">2016-01-22T04:31:00Z</dcterms:modified>
</cp:coreProperties>
</file>